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E29" w:rsidRDefault="00032E29" w:rsidP="00032E29">
      <w:pPr>
        <w:jc w:val="right"/>
        <w:rPr>
          <w:b/>
        </w:rPr>
      </w:pPr>
      <w:r>
        <w:rPr>
          <w:b/>
        </w:rPr>
        <w:t>Л</w:t>
      </w:r>
      <w:r w:rsidRPr="00B163B3">
        <w:rPr>
          <w:b/>
        </w:rPr>
        <w:t>іцензіат</w:t>
      </w:r>
      <w:r>
        <w:rPr>
          <w:b/>
        </w:rPr>
        <w:t>ам</w:t>
      </w:r>
      <w:r w:rsidRPr="00B163B3">
        <w:rPr>
          <w:b/>
        </w:rPr>
        <w:t xml:space="preserve"> </w:t>
      </w:r>
      <w:r>
        <w:rPr>
          <w:b/>
        </w:rPr>
        <w:t>із</w:t>
      </w:r>
      <w:r w:rsidRPr="00B163B3">
        <w:rPr>
          <w:b/>
        </w:rPr>
        <w:t xml:space="preserve"> видобутку мінеральних вод </w:t>
      </w:r>
    </w:p>
    <w:p w:rsidR="00032E29" w:rsidRPr="00B163B3" w:rsidRDefault="00032E29" w:rsidP="00032E29">
      <w:pPr>
        <w:jc w:val="right"/>
        <w:rPr>
          <w:b/>
        </w:rPr>
      </w:pPr>
      <w:r w:rsidRPr="00B163B3">
        <w:rPr>
          <w:b/>
        </w:rPr>
        <w:t>на території Закарпатської області</w:t>
      </w:r>
    </w:p>
    <w:p w:rsidR="00032E29" w:rsidRDefault="00032E29" w:rsidP="00032E29">
      <w:pPr>
        <w:jc w:val="center"/>
      </w:pPr>
    </w:p>
    <w:p w:rsidR="00B163B3" w:rsidRDefault="00B163B3" w:rsidP="00F54653">
      <w:pPr>
        <w:jc w:val="center"/>
        <w:rPr>
          <w:b/>
        </w:rPr>
      </w:pPr>
    </w:p>
    <w:p w:rsidR="008F010F" w:rsidRDefault="008F010F" w:rsidP="00F54653">
      <w:pPr>
        <w:jc w:val="center"/>
        <w:rPr>
          <w:b/>
        </w:rPr>
      </w:pPr>
      <w:r w:rsidRPr="00B163B3">
        <w:rPr>
          <w:b/>
        </w:rPr>
        <w:t>ЗВЕРНЕННЯ</w:t>
      </w:r>
    </w:p>
    <w:p w:rsidR="00032E29" w:rsidRPr="00B163B3" w:rsidRDefault="00032E29" w:rsidP="00F54653">
      <w:pPr>
        <w:jc w:val="center"/>
        <w:rPr>
          <w:b/>
        </w:rPr>
      </w:pPr>
    </w:p>
    <w:p w:rsidR="009D457E" w:rsidRDefault="00032E29" w:rsidP="00F54653">
      <w:r w:rsidRPr="00032E29">
        <w:t>Ми, депутати обласної ради,</w:t>
      </w:r>
      <w:r>
        <w:rPr>
          <w:b/>
        </w:rPr>
        <w:t xml:space="preserve"> </w:t>
      </w:r>
      <w:r>
        <w:t>з</w:t>
      </w:r>
      <w:r w:rsidR="008F010F">
        <w:t xml:space="preserve">вертаємось до </w:t>
      </w:r>
      <w:r>
        <w:t>вас</w:t>
      </w:r>
      <w:r w:rsidR="008F010F">
        <w:t xml:space="preserve"> у зв'язку з напруженою ситуацією, яка склалась у сфері користування надрами</w:t>
      </w:r>
      <w:r w:rsidR="008E7DF1">
        <w:t>,</w:t>
      </w:r>
      <w:r w:rsidR="009D457E">
        <w:t xml:space="preserve"> а саме </w:t>
      </w:r>
      <w:r>
        <w:t xml:space="preserve">у частині </w:t>
      </w:r>
      <w:r w:rsidR="009D457E" w:rsidRPr="009D457E">
        <w:t>видобування мінеральних вод на території області.</w:t>
      </w:r>
    </w:p>
    <w:p w:rsidR="008F010F" w:rsidRDefault="00B163B3" w:rsidP="005A1126">
      <w:r>
        <w:t>Нераціональне</w:t>
      </w:r>
      <w:r w:rsidR="00BC7B13">
        <w:t xml:space="preserve"> </w:t>
      </w:r>
      <w:r w:rsidR="008E7DF1">
        <w:t>природокористування</w:t>
      </w:r>
      <w:r w:rsidR="008F010F">
        <w:t xml:space="preserve"> </w:t>
      </w:r>
      <w:r>
        <w:t>спричинило</w:t>
      </w:r>
      <w:r w:rsidR="009D457E">
        <w:t xml:space="preserve"> порушення водного балансу</w:t>
      </w:r>
      <w:r>
        <w:t xml:space="preserve"> родовищ</w:t>
      </w:r>
      <w:r w:rsidR="008E7DF1">
        <w:t>,</w:t>
      </w:r>
      <w:r w:rsidR="00BC7B13">
        <w:t xml:space="preserve"> </w:t>
      </w:r>
      <w:r w:rsidR="008F010F">
        <w:t>яке може при</w:t>
      </w:r>
      <w:r w:rsidR="008E7DF1">
        <w:t>з</w:t>
      </w:r>
      <w:r w:rsidR="008F010F">
        <w:t>вести до знищення</w:t>
      </w:r>
      <w:r w:rsidR="009D457E">
        <w:t xml:space="preserve"> унікальних</w:t>
      </w:r>
      <w:r w:rsidR="008F010F">
        <w:t xml:space="preserve"> род</w:t>
      </w:r>
      <w:r w:rsidR="009D457E">
        <w:t>овищ мінеральних вод Закарпаття.</w:t>
      </w:r>
    </w:p>
    <w:p w:rsidR="009D457E" w:rsidRDefault="008F010F" w:rsidP="00F54653">
      <w:r>
        <w:t>Як приклад</w:t>
      </w:r>
      <w:r w:rsidR="008E7DF1">
        <w:t>,</w:t>
      </w:r>
      <w:r>
        <w:t xml:space="preserve"> можна зазначити забудову територій </w:t>
      </w:r>
      <w:r w:rsidR="00BC7B13">
        <w:t xml:space="preserve">розташування </w:t>
      </w:r>
      <w:r>
        <w:t xml:space="preserve">родовищ </w:t>
      </w:r>
      <w:r w:rsidR="00BC7B13">
        <w:t xml:space="preserve">підземних вод </w:t>
      </w:r>
      <w:r w:rsidR="008E7DF1">
        <w:t>та понад</w:t>
      </w:r>
      <w:r>
        <w:t>лімітне видобування мінеральних вод без нормативних дозволів</w:t>
      </w:r>
      <w:r w:rsidR="009D457E">
        <w:t>.</w:t>
      </w:r>
      <w:r>
        <w:t xml:space="preserve"> </w:t>
      </w:r>
    </w:p>
    <w:p w:rsidR="008F010F" w:rsidRDefault="008F010F" w:rsidP="00F54653">
      <w:r>
        <w:t xml:space="preserve">Тому </w:t>
      </w:r>
      <w:r w:rsidRPr="00FB01B1">
        <w:t xml:space="preserve">важливо </w:t>
      </w:r>
      <w:r>
        <w:t xml:space="preserve">для забезпечення раціонального використання цього природного ресурсу </w:t>
      </w:r>
      <w:r w:rsidRPr="00FB01B1">
        <w:t>провести ревізію санітарного стану, уточнення планів площ залягання мінеральни</w:t>
      </w:r>
      <w:r>
        <w:t>х во</w:t>
      </w:r>
      <w:r w:rsidR="008E7DF1">
        <w:t>д та</w:t>
      </w:r>
      <w:r w:rsidR="00032E29">
        <w:t>,</w:t>
      </w:r>
      <w:r w:rsidR="008E7DF1">
        <w:t xml:space="preserve"> у</w:t>
      </w:r>
      <w:r>
        <w:t xml:space="preserve"> разі необхідності</w:t>
      </w:r>
      <w:r w:rsidR="00032E29">
        <w:t>,</w:t>
      </w:r>
      <w:r>
        <w:t xml:space="preserve"> здійснити переоцінку</w:t>
      </w:r>
      <w:r w:rsidRPr="00FB01B1">
        <w:t xml:space="preserve"> запасів мінеральних вод</w:t>
      </w:r>
      <w:r>
        <w:t xml:space="preserve"> області</w:t>
      </w:r>
      <w:r w:rsidRPr="00FB01B1">
        <w:t>.</w:t>
      </w:r>
    </w:p>
    <w:p w:rsidR="008F010F" w:rsidRPr="00FB01B1" w:rsidRDefault="008F010F" w:rsidP="00F54653">
      <w:r>
        <w:t>Враховуючи зазначене,</w:t>
      </w:r>
      <w:r w:rsidR="00B163B3">
        <w:t xml:space="preserve"> </w:t>
      </w:r>
      <w:r w:rsidR="00032E29">
        <w:t>зважаючи на</w:t>
      </w:r>
      <w:r>
        <w:t xml:space="preserve"> </w:t>
      </w:r>
      <w:r w:rsidR="00B163B3">
        <w:t xml:space="preserve">інтереси територіальних громад області </w:t>
      </w:r>
      <w:r w:rsidR="00F32E3C">
        <w:t>у</w:t>
      </w:r>
      <w:r w:rsidR="00B163B3">
        <w:t xml:space="preserve"> забезпеченні подальшого планомірного розвитку в добуванні мінеральних вод, </w:t>
      </w:r>
      <w:r>
        <w:t xml:space="preserve">обласна рада рекомендує </w:t>
      </w:r>
      <w:r w:rsidRPr="00FB01B1">
        <w:t>встан</w:t>
      </w:r>
      <w:r>
        <w:t>овити системи обліку видобут</w:t>
      </w:r>
      <w:r w:rsidR="00BC7B13">
        <w:t>их підземних вод для</w:t>
      </w:r>
      <w:r>
        <w:t xml:space="preserve"> передачі дан</w:t>
      </w:r>
      <w:r w:rsidR="00032E29">
        <w:t>их забору води в он</w:t>
      </w:r>
      <w:r w:rsidR="00BC7B13">
        <w:t>лайн</w:t>
      </w:r>
      <w:r w:rsidR="00032E29">
        <w:t>-</w:t>
      </w:r>
      <w:r w:rsidR="00BC7B13">
        <w:t xml:space="preserve">режимі </w:t>
      </w:r>
      <w:r w:rsidR="00B163B3">
        <w:t xml:space="preserve">з метою </w:t>
      </w:r>
      <w:r w:rsidR="00BC7B13">
        <w:t>по</w:t>
      </w:r>
      <w:r w:rsidR="00032E29">
        <w:t>ліпшення</w:t>
      </w:r>
      <w:r w:rsidR="00BC7B13">
        <w:t xml:space="preserve"> моніторингу за її використанням та надходженням </w:t>
      </w:r>
      <w:r w:rsidR="00B163B3">
        <w:t xml:space="preserve">коштів </w:t>
      </w:r>
      <w:r w:rsidR="00BC7B13">
        <w:t>до бюджетів усіх рівнів.</w:t>
      </w:r>
    </w:p>
    <w:p w:rsidR="008F010F" w:rsidRPr="00FB01B1" w:rsidRDefault="008F010F" w:rsidP="00F54653"/>
    <w:p w:rsidR="008F010F" w:rsidRDefault="008F010F" w:rsidP="00174714">
      <w:pPr>
        <w:rPr>
          <w:b/>
          <w:bCs/>
        </w:rPr>
      </w:pPr>
      <w:bookmarkStart w:id="0" w:name="_GoBack"/>
      <w:bookmarkEnd w:id="0"/>
    </w:p>
    <w:p w:rsidR="00B163B3" w:rsidRDefault="00B163B3" w:rsidP="00174714">
      <w:pPr>
        <w:rPr>
          <w:b/>
          <w:bCs/>
        </w:rPr>
      </w:pPr>
    </w:p>
    <w:p w:rsidR="001C21D4" w:rsidRPr="00A47B29" w:rsidRDefault="001C21D4" w:rsidP="001C21D4">
      <w:pPr>
        <w:ind w:left="2124" w:firstLine="709"/>
        <w:contextualSpacing/>
        <w:jc w:val="right"/>
        <w:rPr>
          <w:rFonts w:cs="Times New Roman"/>
          <w:b/>
          <w:szCs w:val="28"/>
        </w:rPr>
      </w:pPr>
      <w:r w:rsidRPr="00A47B29">
        <w:rPr>
          <w:rFonts w:cs="Times New Roman"/>
          <w:b/>
          <w:szCs w:val="28"/>
        </w:rPr>
        <w:t>Звернення прийнято на</w:t>
      </w:r>
      <w:r>
        <w:rPr>
          <w:rFonts w:cs="Times New Roman"/>
          <w:b/>
          <w:szCs w:val="28"/>
        </w:rPr>
        <w:t xml:space="preserve"> </w:t>
      </w:r>
      <w:r w:rsidRPr="00A47B29">
        <w:rPr>
          <w:rFonts w:cs="Times New Roman"/>
          <w:b/>
          <w:szCs w:val="28"/>
        </w:rPr>
        <w:t>пленарному</w:t>
      </w:r>
      <w:r>
        <w:rPr>
          <w:rFonts w:cs="Times New Roman"/>
          <w:b/>
          <w:szCs w:val="28"/>
        </w:rPr>
        <w:t xml:space="preserve"> засіданні дев’ятнадцятої </w:t>
      </w:r>
      <w:r w:rsidRPr="00A47B29">
        <w:rPr>
          <w:rFonts w:cs="Times New Roman"/>
          <w:b/>
          <w:szCs w:val="28"/>
        </w:rPr>
        <w:t>сесії</w:t>
      </w:r>
      <w:r>
        <w:rPr>
          <w:rFonts w:cs="Times New Roman"/>
          <w:b/>
          <w:szCs w:val="28"/>
        </w:rPr>
        <w:t xml:space="preserve"> </w:t>
      </w:r>
      <w:r w:rsidRPr="00A47B29">
        <w:rPr>
          <w:rFonts w:cs="Times New Roman"/>
          <w:b/>
          <w:szCs w:val="28"/>
        </w:rPr>
        <w:t>обласної ради VIІ скликання</w:t>
      </w:r>
    </w:p>
    <w:p w:rsidR="001C21D4" w:rsidRDefault="001C21D4" w:rsidP="001C21D4">
      <w:pPr>
        <w:ind w:left="709"/>
        <w:contextualSpacing/>
        <w:jc w:val="right"/>
        <w:rPr>
          <w:rFonts w:cs="Times New Roman"/>
          <w:b/>
          <w:szCs w:val="28"/>
        </w:rPr>
      </w:pPr>
    </w:p>
    <w:p w:rsidR="001C21D4" w:rsidRPr="00A47B29" w:rsidRDefault="001C21D4" w:rsidP="001C21D4">
      <w:pPr>
        <w:ind w:left="709"/>
        <w:contextualSpacing/>
        <w:jc w:val="right"/>
        <w:rPr>
          <w:rFonts w:cs="Times New Roman"/>
          <w:b/>
          <w:szCs w:val="28"/>
        </w:rPr>
      </w:pPr>
      <w:r w:rsidRPr="00A47B29">
        <w:rPr>
          <w:rFonts w:cs="Times New Roman"/>
          <w:b/>
          <w:szCs w:val="28"/>
        </w:rPr>
        <w:t>Депутати</w:t>
      </w:r>
      <w:r>
        <w:rPr>
          <w:rFonts w:cs="Times New Roman"/>
          <w:b/>
          <w:szCs w:val="28"/>
        </w:rPr>
        <w:t xml:space="preserve"> </w:t>
      </w:r>
      <w:r w:rsidRPr="00A47B29">
        <w:rPr>
          <w:rFonts w:cs="Times New Roman"/>
          <w:b/>
          <w:szCs w:val="28"/>
        </w:rPr>
        <w:t>Закарпатської</w:t>
      </w:r>
      <w:r>
        <w:rPr>
          <w:rFonts w:cs="Times New Roman"/>
          <w:b/>
          <w:szCs w:val="28"/>
        </w:rPr>
        <w:t xml:space="preserve"> </w:t>
      </w:r>
      <w:r w:rsidRPr="00A47B29">
        <w:rPr>
          <w:rFonts w:cs="Times New Roman"/>
          <w:b/>
          <w:szCs w:val="28"/>
        </w:rPr>
        <w:t>обласної ради VIІ</w:t>
      </w:r>
      <w:r>
        <w:rPr>
          <w:rFonts w:cs="Times New Roman"/>
          <w:b/>
          <w:szCs w:val="28"/>
        </w:rPr>
        <w:t xml:space="preserve"> </w:t>
      </w:r>
      <w:r w:rsidRPr="00A47B29">
        <w:rPr>
          <w:rFonts w:cs="Times New Roman"/>
          <w:b/>
          <w:szCs w:val="28"/>
        </w:rPr>
        <w:t>скликання</w:t>
      </w:r>
    </w:p>
    <w:p w:rsidR="00B163B3" w:rsidRPr="00174714" w:rsidRDefault="00B163B3" w:rsidP="00174714">
      <w:pPr>
        <w:rPr>
          <w:b/>
          <w:bCs/>
        </w:rPr>
      </w:pPr>
    </w:p>
    <w:p w:rsidR="00B163B3" w:rsidRDefault="00B163B3" w:rsidP="00174714">
      <w:pPr>
        <w:jc w:val="right"/>
        <w:rPr>
          <w:b/>
          <w:bCs/>
        </w:rPr>
      </w:pPr>
    </w:p>
    <w:p w:rsidR="008F010F" w:rsidRDefault="008F010F" w:rsidP="00F54653"/>
    <w:sectPr w:rsidR="008F010F" w:rsidSect="00DE6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5053"/>
    <w:rsid w:val="00032E29"/>
    <w:rsid w:val="000A6BE1"/>
    <w:rsid w:val="00174714"/>
    <w:rsid w:val="001C21D4"/>
    <w:rsid w:val="001C5133"/>
    <w:rsid w:val="001D1C9E"/>
    <w:rsid w:val="00215053"/>
    <w:rsid w:val="0023473C"/>
    <w:rsid w:val="002A5609"/>
    <w:rsid w:val="00361F52"/>
    <w:rsid w:val="00382A10"/>
    <w:rsid w:val="00404324"/>
    <w:rsid w:val="00414D7A"/>
    <w:rsid w:val="0047754B"/>
    <w:rsid w:val="00493DB7"/>
    <w:rsid w:val="004C455A"/>
    <w:rsid w:val="005378D3"/>
    <w:rsid w:val="005902A1"/>
    <w:rsid w:val="005A1126"/>
    <w:rsid w:val="006D535C"/>
    <w:rsid w:val="006E1C5C"/>
    <w:rsid w:val="007F5C88"/>
    <w:rsid w:val="00805D1E"/>
    <w:rsid w:val="00855E6E"/>
    <w:rsid w:val="00861987"/>
    <w:rsid w:val="00884EB2"/>
    <w:rsid w:val="008E056B"/>
    <w:rsid w:val="008E7DF1"/>
    <w:rsid w:val="008F010F"/>
    <w:rsid w:val="009433F0"/>
    <w:rsid w:val="00956984"/>
    <w:rsid w:val="009D457E"/>
    <w:rsid w:val="00A07639"/>
    <w:rsid w:val="00A84B9C"/>
    <w:rsid w:val="00B163B3"/>
    <w:rsid w:val="00B26688"/>
    <w:rsid w:val="00BC7B13"/>
    <w:rsid w:val="00CE6DE1"/>
    <w:rsid w:val="00D17FDE"/>
    <w:rsid w:val="00D54356"/>
    <w:rsid w:val="00D55020"/>
    <w:rsid w:val="00D73545"/>
    <w:rsid w:val="00DE6AC0"/>
    <w:rsid w:val="00E34E58"/>
    <w:rsid w:val="00E35C20"/>
    <w:rsid w:val="00E709DA"/>
    <w:rsid w:val="00F32E3C"/>
    <w:rsid w:val="00F54653"/>
    <w:rsid w:val="00F62D1A"/>
    <w:rsid w:val="00FB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82C414"/>
  <w15:docId w15:val="{56967BC6-D530-4023-8511-BC2D0A58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DE1"/>
    <w:pPr>
      <w:widowControl w:val="0"/>
      <w:autoSpaceDE w:val="0"/>
      <w:autoSpaceDN w:val="0"/>
      <w:adjustRightInd w:val="0"/>
      <w:ind w:firstLine="902"/>
      <w:jc w:val="both"/>
    </w:pPr>
    <w:rPr>
      <w:rFonts w:ascii="Times New Roman" w:hAnsi="Times New Roman" w:cs="Arial CYR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FB01B1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FB01B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FB01B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Nadra</dc:creator>
  <cp:keywords/>
  <dc:description/>
  <cp:lastModifiedBy>MytrovkaA</cp:lastModifiedBy>
  <cp:revision>9</cp:revision>
  <cp:lastPrinted>2020-07-13T10:52:00Z</cp:lastPrinted>
  <dcterms:created xsi:type="dcterms:W3CDTF">2020-07-13T06:10:00Z</dcterms:created>
  <dcterms:modified xsi:type="dcterms:W3CDTF">2020-09-02T07:54:00Z</dcterms:modified>
</cp:coreProperties>
</file>